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B53" w14:textId="77777777" w:rsidR="003D1685" w:rsidRPr="005B1739" w:rsidRDefault="003D1685" w:rsidP="003D1685">
      <w:pPr>
        <w:rPr>
          <w:rFonts w:ascii="Calibri Light" w:hAnsi="Calibri Light" w:cs="Calibri Light"/>
          <w:b/>
        </w:rPr>
      </w:pPr>
      <w:bookmarkStart w:id="0" w:name="_Hlk64186837"/>
      <w:r w:rsidRPr="005B1739">
        <w:rPr>
          <w:rFonts w:ascii="Calibri Light" w:hAnsi="Calibri Light" w:cs="Calibri Light"/>
        </w:rPr>
        <w:t>Znak sprawy: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  <w:bCs/>
        </w:rPr>
        <w:t>Prace remontowe w piwnicy</w:t>
      </w:r>
    </w:p>
    <w:bookmarkEnd w:id="0"/>
    <w:p w14:paraId="3E8EA9DE" w14:textId="6D39EA94" w:rsidR="00904FED" w:rsidRPr="00F004B9" w:rsidRDefault="005E3D3B" w:rsidP="00F004B9">
      <w:pPr>
        <w:tabs>
          <w:tab w:val="center" w:pos="7540"/>
          <w:tab w:val="right" w:pos="14796"/>
        </w:tabs>
        <w:ind w:left="0"/>
        <w:jc w:val="lef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02177A80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59C3339A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6F9DF3B6" w14:textId="77777777" w:rsidR="00904FED" w:rsidRPr="0029247A" w:rsidRDefault="00904FED" w:rsidP="00C80918">
      <w:pPr>
        <w:ind w:left="0"/>
        <w:rPr>
          <w:rFonts w:ascii="Calibri Light" w:hAnsi="Calibri Light" w:cs="Calibri Light"/>
        </w:rPr>
      </w:pP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9B54AE9" w14:textId="77777777" w:rsidR="00A96531" w:rsidRPr="0029247A" w:rsidRDefault="00904FED" w:rsidP="00A96531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2B07951A" w14:textId="77777777" w:rsidR="00904FED" w:rsidRPr="0029247A" w:rsidRDefault="00904FED" w:rsidP="00904FED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5CEFD2B9" w14:textId="2B2D7E11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9B65AD">
        <w:rPr>
          <w:rFonts w:ascii="Calibri Light" w:hAnsi="Calibri Light" w:cs="Calibri Light"/>
          <w:b/>
          <w:bCs/>
          <w:color w:val="00000A"/>
          <w:kern w:val="2"/>
        </w:rPr>
        <w:t>5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  <w:i/>
        </w:rPr>
      </w:pPr>
    </w:p>
    <w:p w14:paraId="0281419A" w14:textId="52010166" w:rsidR="00987EC3" w:rsidRPr="00987EC3" w:rsidRDefault="00904FED" w:rsidP="003D1685">
      <w:pPr>
        <w:rPr>
          <w:rFonts w:ascii="Calibri Light" w:hAnsi="Calibri Light" w:cs="Calibri Light"/>
          <w:i/>
        </w:rPr>
      </w:pPr>
      <w:r w:rsidRPr="0029247A">
        <w:rPr>
          <w:rFonts w:ascii="Calibri Light" w:hAnsi="Calibri Light" w:cs="Calibri Light"/>
          <w:i/>
        </w:rPr>
        <w:t xml:space="preserve">dotyczy postępowania o udzielenie zamówienia publicznego </w:t>
      </w:r>
      <w:r w:rsidR="003D1685">
        <w:rPr>
          <w:rFonts w:ascii="Calibri Light" w:hAnsi="Calibri Light" w:cs="Calibri Light"/>
          <w:i/>
        </w:rPr>
        <w:t xml:space="preserve">na: </w:t>
      </w:r>
      <w:r w:rsidR="003D1685" w:rsidRPr="003D1685">
        <w:rPr>
          <w:rFonts w:ascii="Calibri Light" w:hAnsi="Calibri Light" w:cs="Calibri Light"/>
          <w:i/>
        </w:rPr>
        <w:t>Wykonanie prac remontowych i elektrycznych piwnicy.</w:t>
      </w:r>
      <w:r w:rsidR="003D1685">
        <w:rPr>
          <w:rFonts w:ascii="Calibri Light" w:hAnsi="Calibri Light" w:cs="Calibri Light"/>
          <w:i/>
        </w:rPr>
        <w:t xml:space="preserve"> </w:t>
      </w:r>
      <w:r w:rsidR="003D1685" w:rsidRPr="003D1685">
        <w:rPr>
          <w:rFonts w:ascii="Calibri Light" w:hAnsi="Calibri Light" w:cs="Calibri Light"/>
          <w:i/>
        </w:rPr>
        <w:t>Etap III, budynek kina „Przyjaźń”, obecnie Ośrodek Kultury</w:t>
      </w:r>
      <w:r w:rsidR="003D1685">
        <w:rPr>
          <w:rFonts w:ascii="Calibri Light" w:hAnsi="Calibri Light" w:cs="Calibri Light"/>
          <w:i/>
        </w:rPr>
        <w:t xml:space="preserve"> </w:t>
      </w:r>
      <w:r w:rsidR="003D1685" w:rsidRPr="003D1685">
        <w:rPr>
          <w:rFonts w:ascii="Calibri Light" w:hAnsi="Calibri Light" w:cs="Calibri Light"/>
          <w:i/>
        </w:rPr>
        <w:t>i Sztuki „Resursa Obywatelska” w Radomiu</w:t>
      </w:r>
    </w:p>
    <w:p w14:paraId="28ACCE07" w14:textId="77777777" w:rsidR="00987EC3" w:rsidRDefault="00987EC3" w:rsidP="00704B35">
      <w:pPr>
        <w:spacing w:after="120"/>
        <w:ind w:right="11"/>
        <w:rPr>
          <w:rFonts w:ascii="Calibri Light" w:hAnsi="Calibri Light" w:cs="Calibri Light"/>
          <w:i/>
        </w:rPr>
      </w:pPr>
    </w:p>
    <w:p w14:paraId="6151618B" w14:textId="2D1DD820" w:rsidR="003D1685" w:rsidRPr="00B774C5" w:rsidRDefault="00904FED" w:rsidP="003D1685">
      <w:pPr>
        <w:pStyle w:val="Akapitzlist"/>
        <w:spacing w:after="120"/>
        <w:ind w:left="360" w:firstLine="0"/>
        <w:rPr>
          <w:rFonts w:ascii="Calibri Light" w:hAnsi="Calibri Light" w:cs="Calibri Light"/>
          <w:i/>
        </w:rPr>
      </w:pPr>
      <w:r w:rsidRPr="003D1685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3D1685">
        <w:rPr>
          <w:rFonts w:ascii="Calibri Light" w:hAnsi="Calibri Light" w:cs="Calibri Light"/>
        </w:rPr>
        <w:t>określonym w rozdziale V</w:t>
      </w:r>
      <w:r w:rsidR="008621D0" w:rsidRPr="003D1685">
        <w:rPr>
          <w:rFonts w:ascii="Calibri Light" w:hAnsi="Calibri Light" w:cs="Calibri Light"/>
        </w:rPr>
        <w:t>II</w:t>
      </w:r>
      <w:r w:rsidR="00A96531" w:rsidRPr="003D1685">
        <w:rPr>
          <w:rFonts w:ascii="Calibri Light" w:hAnsi="Calibri Light" w:cs="Calibri Light"/>
        </w:rPr>
        <w:t xml:space="preserve"> SWZ</w:t>
      </w:r>
      <w:r w:rsidR="009B65AD" w:rsidRPr="003D1685">
        <w:rPr>
          <w:rFonts w:ascii="Calibri Light" w:hAnsi="Calibri Light" w:cs="Calibri Light"/>
        </w:rPr>
        <w:t xml:space="preserve"> tj.  powinien zawierać wskazan</w:t>
      </w:r>
      <w:r w:rsidR="003D1685">
        <w:rPr>
          <w:rFonts w:ascii="Calibri Light" w:hAnsi="Calibri Light" w:cs="Calibri Light"/>
        </w:rPr>
        <w:t>i</w:t>
      </w:r>
      <w:r w:rsidR="009B65AD" w:rsidRPr="003D1685">
        <w:rPr>
          <w:rFonts w:ascii="Calibri Light" w:hAnsi="Calibri Light" w:cs="Calibri Light"/>
        </w:rPr>
        <w:t xml:space="preserve">e </w:t>
      </w:r>
      <w:r w:rsidR="003D1685" w:rsidRPr="00B774C5">
        <w:rPr>
          <w:rFonts w:ascii="Calibri Light" w:hAnsi="Calibri Light" w:cs="Calibri Light"/>
        </w:rPr>
        <w:t>co najmniej 2 rob</w:t>
      </w:r>
      <w:r w:rsidR="003D1685">
        <w:rPr>
          <w:rFonts w:ascii="Calibri Light" w:hAnsi="Calibri Light" w:cs="Calibri Light"/>
        </w:rPr>
        <w:t>ót</w:t>
      </w:r>
      <w:r w:rsidR="003D1685" w:rsidRPr="00B774C5">
        <w:rPr>
          <w:rFonts w:ascii="Calibri Light" w:hAnsi="Calibri Light" w:cs="Calibri Light"/>
        </w:rPr>
        <w:t xml:space="preserve"> budowlan</w:t>
      </w:r>
      <w:r w:rsidR="003D1685">
        <w:rPr>
          <w:rFonts w:ascii="Calibri Light" w:hAnsi="Calibri Light" w:cs="Calibri Light"/>
        </w:rPr>
        <w:t>ych</w:t>
      </w:r>
      <w:r w:rsidR="003D1685" w:rsidRPr="00B774C5">
        <w:rPr>
          <w:rFonts w:ascii="Calibri Light" w:hAnsi="Calibri Light" w:cs="Calibri Light"/>
        </w:rPr>
        <w:t xml:space="preserve"> polegając</w:t>
      </w:r>
      <w:r w:rsidR="003D1685">
        <w:rPr>
          <w:rFonts w:ascii="Calibri Light" w:hAnsi="Calibri Light" w:cs="Calibri Light"/>
        </w:rPr>
        <w:t>ych</w:t>
      </w:r>
      <w:r w:rsidR="003D1685" w:rsidRPr="00B774C5">
        <w:rPr>
          <w:rFonts w:ascii="Calibri Light" w:hAnsi="Calibri Light" w:cs="Calibri Light"/>
        </w:rPr>
        <w:t xml:space="preserve"> na budowie, remoncie bądź przebudowie obiektu kubaturowego, o wartości każdej z w/w robót nie mniejszej niż  200 tysięcy złotych.</w:t>
      </w:r>
      <w:r w:rsidR="003D1685" w:rsidRPr="00B774C5">
        <w:rPr>
          <w:rFonts w:ascii="Calibri Light" w:hAnsi="Calibri Light" w:cs="Calibri Light"/>
          <w:highlight w:val="yellow"/>
        </w:rPr>
        <w:t xml:space="preserve"> 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47"/>
        <w:gridCol w:w="3261"/>
        <w:gridCol w:w="2409"/>
        <w:gridCol w:w="3544"/>
      </w:tblGrid>
      <w:tr w:rsidR="00904FED" w:rsidRPr="0029247A" w14:paraId="62FF5729" w14:textId="77777777" w:rsidTr="00624455">
        <w:trPr>
          <w:jc w:val="center"/>
        </w:trPr>
        <w:tc>
          <w:tcPr>
            <w:tcW w:w="530" w:type="dxa"/>
          </w:tcPr>
          <w:p w14:paraId="51BC6EE2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5DCDCE0C" w14:textId="77777777" w:rsidR="00904FED" w:rsidRDefault="00904FE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</w:t>
            </w:r>
            <w:r w:rsidR="00306C25"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dmiot wykonanej</w:t>
            </w:r>
            <w:r w:rsidR="009B65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roboty budowlanej </w:t>
            </w:r>
          </w:p>
          <w:p w14:paraId="44F6A387" w14:textId="593B94F1" w:rsidR="009B65AD" w:rsidRPr="0029247A" w:rsidRDefault="009B65A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EC3A33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35818D4C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46165D1F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904FED" w:rsidRPr="0029247A" w14:paraId="08212787" w14:textId="77777777" w:rsidTr="00624455">
        <w:trPr>
          <w:jc w:val="center"/>
        </w:trPr>
        <w:tc>
          <w:tcPr>
            <w:tcW w:w="530" w:type="dxa"/>
          </w:tcPr>
          <w:p w14:paraId="78BFA51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6B2E7F4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B08F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04FC00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44BE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04FED" w:rsidRPr="0029247A" w14:paraId="7732DFF9" w14:textId="77777777" w:rsidTr="00624455">
        <w:trPr>
          <w:jc w:val="center"/>
        </w:trPr>
        <w:tc>
          <w:tcPr>
            <w:tcW w:w="530" w:type="dxa"/>
          </w:tcPr>
          <w:p w14:paraId="7AF61F82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4F23CAA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3C89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2CA0E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E515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6593B4BE" w:rsidR="00C80918" w:rsidRPr="0029247A" w:rsidRDefault="00306C25" w:rsidP="009B65AD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określając</w:t>
      </w:r>
      <w:r w:rsidR="009B65AD">
        <w:rPr>
          <w:rFonts w:asciiTheme="majorHAnsi" w:hAnsiTheme="majorHAnsi" w:cstheme="majorHAnsi"/>
        </w:rPr>
        <w:t>e</w:t>
      </w:r>
      <w:r w:rsidR="009B65AD" w:rsidRPr="007064CE">
        <w:rPr>
          <w:rFonts w:asciiTheme="majorHAnsi" w:hAnsiTheme="majorHAnsi" w:cstheme="majorHAnsi"/>
        </w:rPr>
        <w:t xml:space="preserve">, czy te </w:t>
      </w:r>
      <w:r w:rsidR="00987EC3">
        <w:rPr>
          <w:rFonts w:asciiTheme="majorHAnsi" w:hAnsiTheme="majorHAnsi" w:cstheme="majorHAnsi"/>
        </w:rPr>
        <w:t xml:space="preserve">zamówienia </w:t>
      </w:r>
      <w:r w:rsidR="009B65AD" w:rsidRPr="007064CE">
        <w:rPr>
          <w:rFonts w:asciiTheme="majorHAnsi" w:hAnsiTheme="majorHAnsi" w:cstheme="majorHAnsi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6C75F0" w14:textId="5E15EC86" w:rsidR="00C80918" w:rsidRPr="0029247A" w:rsidRDefault="00C80918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sectPr w:rsidR="00C80918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51D8" w14:textId="77777777" w:rsidR="00A94EDC" w:rsidRDefault="00A94EDC" w:rsidP="00D11399">
      <w:r>
        <w:separator/>
      </w:r>
    </w:p>
  </w:endnote>
  <w:endnote w:type="continuationSeparator" w:id="0">
    <w:p w14:paraId="62CB0778" w14:textId="77777777" w:rsidR="00A94EDC" w:rsidRDefault="00A94EDC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03CB" w14:textId="77777777" w:rsidR="00A94EDC" w:rsidRDefault="00A94EDC" w:rsidP="00D11399">
      <w:r>
        <w:separator/>
      </w:r>
    </w:p>
  </w:footnote>
  <w:footnote w:type="continuationSeparator" w:id="0">
    <w:p w14:paraId="41CA398C" w14:textId="77777777" w:rsidR="00A94EDC" w:rsidRDefault="00A94EDC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34A3C7E"/>
    <w:multiLevelType w:val="multilevel"/>
    <w:tmpl w:val="9B302E0A"/>
    <w:lvl w:ilvl="0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B72B2"/>
    <w:rsid w:val="000D2816"/>
    <w:rsid w:val="00160126"/>
    <w:rsid w:val="001926C1"/>
    <w:rsid w:val="001A52A3"/>
    <w:rsid w:val="0029247A"/>
    <w:rsid w:val="002D6751"/>
    <w:rsid w:val="00306C25"/>
    <w:rsid w:val="00350B54"/>
    <w:rsid w:val="00396E76"/>
    <w:rsid w:val="003A43EA"/>
    <w:rsid w:val="003D1685"/>
    <w:rsid w:val="004373C3"/>
    <w:rsid w:val="004B1109"/>
    <w:rsid w:val="00593A06"/>
    <w:rsid w:val="005A6A80"/>
    <w:rsid w:val="005C6C6E"/>
    <w:rsid w:val="005E3D3B"/>
    <w:rsid w:val="005F64CF"/>
    <w:rsid w:val="00624455"/>
    <w:rsid w:val="00704B35"/>
    <w:rsid w:val="00752F8A"/>
    <w:rsid w:val="007E04DF"/>
    <w:rsid w:val="00854A9F"/>
    <w:rsid w:val="008621D0"/>
    <w:rsid w:val="00871F1B"/>
    <w:rsid w:val="008D29A7"/>
    <w:rsid w:val="008F2418"/>
    <w:rsid w:val="00904FED"/>
    <w:rsid w:val="0097782A"/>
    <w:rsid w:val="0098307A"/>
    <w:rsid w:val="00987EC3"/>
    <w:rsid w:val="009B65AD"/>
    <w:rsid w:val="00A94EDC"/>
    <w:rsid w:val="00A96531"/>
    <w:rsid w:val="00AF22DB"/>
    <w:rsid w:val="00AF6D2D"/>
    <w:rsid w:val="00B16A97"/>
    <w:rsid w:val="00B25920"/>
    <w:rsid w:val="00B2796E"/>
    <w:rsid w:val="00BC073F"/>
    <w:rsid w:val="00C11AB1"/>
    <w:rsid w:val="00C80918"/>
    <w:rsid w:val="00CE1D19"/>
    <w:rsid w:val="00D11399"/>
    <w:rsid w:val="00D43B07"/>
    <w:rsid w:val="00DC1617"/>
    <w:rsid w:val="00E2197B"/>
    <w:rsid w:val="00E6117C"/>
    <w:rsid w:val="00E62DC8"/>
    <w:rsid w:val="00F004B9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,CP-UC,b1,Ref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,b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12</cp:revision>
  <cp:lastPrinted>2017-11-24T13:36:00Z</cp:lastPrinted>
  <dcterms:created xsi:type="dcterms:W3CDTF">2020-07-09T21:32:00Z</dcterms:created>
  <dcterms:modified xsi:type="dcterms:W3CDTF">2021-07-31T05:37:00Z</dcterms:modified>
</cp:coreProperties>
</file>